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6DB" w:rsidRDefault="000766DB">
      <w:pPr>
        <w:jc w:val="center"/>
        <w:rPr>
          <w:b/>
          <w:bCs/>
          <w:sz w:val="32"/>
          <w:szCs w:val="40"/>
        </w:rPr>
      </w:pPr>
    </w:p>
    <w:p w:rsidR="000766DB" w:rsidRDefault="00A9674E">
      <w:pPr>
        <w:spacing w:line="360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二外德</w:t>
      </w:r>
      <w:r w:rsidR="00974BF5">
        <w:rPr>
          <w:rFonts w:hint="eastAsia"/>
          <w:b/>
          <w:bCs/>
          <w:sz w:val="36"/>
          <w:szCs w:val="44"/>
        </w:rPr>
        <w:t>语</w:t>
      </w:r>
      <w:r w:rsidR="000766DB">
        <w:rPr>
          <w:rFonts w:hint="eastAsia"/>
          <w:b/>
          <w:bCs/>
          <w:sz w:val="36"/>
          <w:szCs w:val="44"/>
        </w:rPr>
        <w:t>考试大纲</w:t>
      </w:r>
    </w:p>
    <w:p w:rsidR="000766DB" w:rsidRDefault="000766DB">
      <w:pPr>
        <w:spacing w:line="360" w:lineRule="auto"/>
        <w:jc w:val="center"/>
        <w:rPr>
          <w:b/>
          <w:bCs/>
          <w:sz w:val="32"/>
          <w:szCs w:val="40"/>
        </w:rPr>
      </w:pPr>
    </w:p>
    <w:p w:rsidR="000766DB" w:rsidRDefault="000766DB">
      <w:pPr>
        <w:spacing w:line="360" w:lineRule="auto"/>
      </w:pPr>
    </w:p>
    <w:p w:rsidR="000766DB" w:rsidRDefault="000766DB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考试目的</w:t>
      </w:r>
    </w:p>
    <w:p w:rsidR="000766DB" w:rsidRDefault="000766D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本科目考试是</w:t>
      </w:r>
      <w:r w:rsidR="0025568D">
        <w:rPr>
          <w:rFonts w:hint="eastAsia"/>
          <w:sz w:val="24"/>
        </w:rPr>
        <w:t>英</w:t>
      </w:r>
      <w:r w:rsidR="00A9674E">
        <w:rPr>
          <w:rFonts w:hint="eastAsia"/>
          <w:sz w:val="24"/>
        </w:rPr>
        <w:t>/</w:t>
      </w:r>
      <w:r w:rsidR="00A9674E" w:rsidRPr="00704F85">
        <w:rPr>
          <w:rFonts w:hint="eastAsia"/>
          <w:sz w:val="24"/>
        </w:rPr>
        <w:t>日</w:t>
      </w:r>
      <w:r w:rsidR="00A9674E" w:rsidRPr="00704F85">
        <w:rPr>
          <w:rFonts w:hint="eastAsia"/>
          <w:sz w:val="24"/>
        </w:rPr>
        <w:t>/</w:t>
      </w:r>
      <w:r w:rsidR="00A9674E" w:rsidRPr="00704F85">
        <w:rPr>
          <w:rFonts w:hint="eastAsia"/>
          <w:sz w:val="24"/>
        </w:rPr>
        <w:t>俄</w:t>
      </w:r>
      <w:r w:rsidR="0025568D">
        <w:rPr>
          <w:rFonts w:hint="eastAsia"/>
          <w:sz w:val="24"/>
        </w:rPr>
        <w:t>语语言文学专业以及</w:t>
      </w:r>
      <w:r>
        <w:rPr>
          <w:rFonts w:hint="eastAsia"/>
          <w:sz w:val="24"/>
        </w:rPr>
        <w:t>外国语言学及应用语言学专业硕士研究生入学的专业基础测试，旨在考查考生对</w:t>
      </w:r>
      <w:r w:rsidR="0025568D">
        <w:rPr>
          <w:rFonts w:hint="eastAsia"/>
          <w:sz w:val="24"/>
        </w:rPr>
        <w:t>第二外语</w:t>
      </w:r>
      <w:r>
        <w:rPr>
          <w:rFonts w:hint="eastAsia"/>
          <w:sz w:val="24"/>
        </w:rPr>
        <w:t>语言基础知识</w:t>
      </w:r>
      <w:r w:rsidR="0025568D">
        <w:rPr>
          <w:rFonts w:hint="eastAsia"/>
          <w:sz w:val="24"/>
        </w:rPr>
        <w:t>的掌握程度及语言分析的能力。</w:t>
      </w:r>
      <w:r w:rsidR="00D71808">
        <w:rPr>
          <w:rFonts w:hint="eastAsia"/>
          <w:sz w:val="24"/>
        </w:rPr>
        <w:t>考核</w:t>
      </w:r>
      <w:r w:rsidR="0025568D">
        <w:rPr>
          <w:rFonts w:hint="eastAsia"/>
          <w:sz w:val="24"/>
        </w:rPr>
        <w:t>学生</w:t>
      </w:r>
      <w:r w:rsidR="00D71808">
        <w:rPr>
          <w:rFonts w:hint="eastAsia"/>
          <w:sz w:val="24"/>
        </w:rPr>
        <w:t>对</w:t>
      </w:r>
      <w:r w:rsidR="0025568D">
        <w:rPr>
          <w:rFonts w:hint="eastAsia"/>
          <w:sz w:val="24"/>
        </w:rPr>
        <w:t>第二外语的实际应用</w:t>
      </w:r>
      <w:r>
        <w:rPr>
          <w:rFonts w:hint="eastAsia"/>
          <w:sz w:val="24"/>
        </w:rPr>
        <w:t>能力。</w:t>
      </w:r>
    </w:p>
    <w:p w:rsidR="000766DB" w:rsidRDefault="000766DB" w:rsidP="0025568D">
      <w:pPr>
        <w:spacing w:line="360" w:lineRule="auto"/>
      </w:pPr>
    </w:p>
    <w:p w:rsidR="000766DB" w:rsidRDefault="000766DB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考试性质与范围</w:t>
      </w:r>
    </w:p>
    <w:p w:rsidR="0025568D" w:rsidRPr="00485647" w:rsidRDefault="000766DB" w:rsidP="0025568D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本考试内容涉及</w:t>
      </w:r>
      <w:r w:rsidR="0025568D" w:rsidRPr="00485647">
        <w:rPr>
          <w:rFonts w:ascii="宋体" w:hAnsi="宋体" w:hint="eastAsia"/>
          <w:sz w:val="24"/>
        </w:rPr>
        <w:t>考生是否具备基础</w:t>
      </w:r>
      <w:r w:rsidR="0025568D">
        <w:rPr>
          <w:rFonts w:ascii="宋体" w:hAnsi="宋体" w:hint="eastAsia"/>
          <w:sz w:val="24"/>
        </w:rPr>
        <w:t>语言运用</w:t>
      </w:r>
      <w:r w:rsidR="0025568D" w:rsidRPr="00485647">
        <w:rPr>
          <w:rFonts w:ascii="宋体" w:hAnsi="宋体" w:hint="eastAsia"/>
          <w:sz w:val="24"/>
        </w:rPr>
        <w:t>能力</w:t>
      </w:r>
      <w:r w:rsidR="00D4157B">
        <w:rPr>
          <w:rFonts w:ascii="宋体" w:hAnsi="宋体" w:hint="eastAsia"/>
          <w:sz w:val="24"/>
        </w:rPr>
        <w:t>。</w:t>
      </w:r>
      <w:r w:rsidR="0025568D" w:rsidRPr="00485647">
        <w:rPr>
          <w:rFonts w:ascii="宋体" w:hAnsi="宋体" w:hint="eastAsia"/>
          <w:sz w:val="24"/>
        </w:rPr>
        <w:t>考试范围包括</w:t>
      </w:r>
      <w:r w:rsidR="0025568D" w:rsidRPr="00704F85">
        <w:rPr>
          <w:rFonts w:ascii="宋体" w:hAnsi="宋体" w:hint="eastAsia"/>
          <w:sz w:val="24"/>
        </w:rPr>
        <w:t>英</w:t>
      </w:r>
      <w:r w:rsidR="00A9674E" w:rsidRPr="00704F85">
        <w:rPr>
          <w:rFonts w:ascii="宋体" w:hAnsi="宋体" w:hint="eastAsia"/>
          <w:sz w:val="24"/>
        </w:rPr>
        <w:t>/日/俄</w:t>
      </w:r>
      <w:r w:rsidR="0025568D" w:rsidRPr="00704F85">
        <w:rPr>
          <w:rFonts w:ascii="宋体" w:hAnsi="宋体" w:hint="eastAsia"/>
          <w:sz w:val="24"/>
        </w:rPr>
        <w:t>语</w:t>
      </w:r>
      <w:r w:rsidR="0025568D">
        <w:rPr>
          <w:rFonts w:hint="eastAsia"/>
          <w:sz w:val="24"/>
        </w:rPr>
        <w:t>语言文学专业以及外国语言学及应用语言学专业</w:t>
      </w:r>
      <w:r w:rsidR="00A9674E">
        <w:rPr>
          <w:rFonts w:ascii="宋体" w:hAnsi="宋体" w:hint="eastAsia"/>
          <w:sz w:val="24"/>
        </w:rPr>
        <w:t>考生入学应具备的德</w:t>
      </w:r>
      <w:r w:rsidR="00D4157B">
        <w:rPr>
          <w:rFonts w:ascii="宋体" w:hAnsi="宋体" w:hint="eastAsia"/>
          <w:sz w:val="24"/>
        </w:rPr>
        <w:t>语词汇量、语法知识、阅读理解以及翻译</w:t>
      </w:r>
      <w:r w:rsidR="0025568D" w:rsidRPr="00485647">
        <w:rPr>
          <w:rFonts w:ascii="宋体" w:hAnsi="宋体" w:hint="eastAsia"/>
          <w:sz w:val="24"/>
        </w:rPr>
        <w:t>的基本技能。</w:t>
      </w:r>
    </w:p>
    <w:p w:rsidR="000766DB" w:rsidRPr="0025568D" w:rsidRDefault="000766DB">
      <w:pPr>
        <w:spacing w:line="360" w:lineRule="auto"/>
        <w:rPr>
          <w:sz w:val="24"/>
        </w:rPr>
      </w:pPr>
    </w:p>
    <w:p w:rsidR="000766DB" w:rsidRDefault="000766DB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考试基本要求</w:t>
      </w:r>
    </w:p>
    <w:p w:rsidR="000766DB" w:rsidRDefault="000766D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考生须较系统扎实地掌握</w:t>
      </w:r>
      <w:r w:rsidR="00D4157B">
        <w:rPr>
          <w:rFonts w:hint="eastAsia"/>
          <w:sz w:val="24"/>
        </w:rPr>
        <w:t>德语</w:t>
      </w:r>
      <w:r>
        <w:rPr>
          <w:rFonts w:hint="eastAsia"/>
          <w:sz w:val="24"/>
        </w:rPr>
        <w:t>语言基础知识、</w:t>
      </w:r>
      <w:r w:rsidR="00D4157B">
        <w:rPr>
          <w:rFonts w:ascii="宋体" w:hAnsi="宋体" w:hint="eastAsia"/>
          <w:sz w:val="24"/>
        </w:rPr>
        <w:t>具备一定</w:t>
      </w:r>
      <w:r w:rsidR="0025568D" w:rsidRPr="00485647">
        <w:rPr>
          <w:rFonts w:ascii="宋体" w:hAnsi="宋体" w:hint="eastAsia"/>
          <w:sz w:val="24"/>
        </w:rPr>
        <w:t>的</w:t>
      </w:r>
      <w:r w:rsidR="00A9674E">
        <w:rPr>
          <w:rFonts w:ascii="宋体" w:hAnsi="宋体" w:hint="eastAsia"/>
          <w:sz w:val="24"/>
        </w:rPr>
        <w:t>德</w:t>
      </w:r>
      <w:r w:rsidR="00974BF5">
        <w:rPr>
          <w:rFonts w:ascii="宋体" w:hAnsi="宋体" w:hint="eastAsia"/>
          <w:sz w:val="24"/>
        </w:rPr>
        <w:t>语</w:t>
      </w:r>
      <w:r w:rsidR="00D4157B">
        <w:rPr>
          <w:rFonts w:ascii="宋体" w:hAnsi="宋体" w:hint="eastAsia"/>
          <w:sz w:val="24"/>
        </w:rPr>
        <w:t>阅读及翻译能力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 </w:t>
      </w:r>
    </w:p>
    <w:p w:rsidR="000766DB" w:rsidRDefault="000766D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考生须具备</w:t>
      </w:r>
      <w:r w:rsidR="0025568D">
        <w:rPr>
          <w:rFonts w:hint="eastAsia"/>
          <w:sz w:val="24"/>
        </w:rPr>
        <w:t>一定的语言转换能力</w:t>
      </w:r>
      <w:r>
        <w:rPr>
          <w:rFonts w:hint="eastAsia"/>
          <w:sz w:val="24"/>
        </w:rPr>
        <w:t>。</w:t>
      </w:r>
    </w:p>
    <w:p w:rsidR="000766DB" w:rsidRDefault="000766D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考生须具备初步的语言分析能力。</w:t>
      </w:r>
      <w:r>
        <w:rPr>
          <w:rFonts w:hint="eastAsia"/>
          <w:sz w:val="24"/>
        </w:rPr>
        <w:t xml:space="preserve"> </w:t>
      </w:r>
    </w:p>
    <w:p w:rsidR="000766DB" w:rsidRDefault="000766DB">
      <w:pPr>
        <w:spacing w:line="360" w:lineRule="auto"/>
        <w:rPr>
          <w:sz w:val="24"/>
        </w:rPr>
      </w:pPr>
    </w:p>
    <w:p w:rsidR="000766DB" w:rsidRDefault="000766DB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考试形式</w:t>
      </w:r>
    </w:p>
    <w:p w:rsidR="000766DB" w:rsidRDefault="000766DB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本考试采用闭卷书面考试的形式。采用客观试题与主观试题相结合，单项技能与综合技能测试相结合的方法。</w:t>
      </w:r>
      <w:r>
        <w:rPr>
          <w:rFonts w:hint="eastAsia"/>
          <w:sz w:val="24"/>
        </w:rPr>
        <w:t xml:space="preserve">  </w:t>
      </w:r>
    </w:p>
    <w:p w:rsidR="000766DB" w:rsidRDefault="000766DB">
      <w:pPr>
        <w:spacing w:line="360" w:lineRule="auto"/>
        <w:rPr>
          <w:sz w:val="24"/>
        </w:rPr>
      </w:pPr>
    </w:p>
    <w:p w:rsidR="000766DB" w:rsidRDefault="000766DB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考试内容</w:t>
      </w:r>
    </w:p>
    <w:p w:rsidR="000766DB" w:rsidRDefault="000766DB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本考试主要包括</w:t>
      </w:r>
      <w:r w:rsidR="00424727">
        <w:rPr>
          <w:rFonts w:hint="eastAsia"/>
          <w:sz w:val="24"/>
        </w:rPr>
        <w:t>单项选择、句式</w:t>
      </w:r>
      <w:r w:rsidR="0025568D">
        <w:rPr>
          <w:rFonts w:hint="eastAsia"/>
          <w:sz w:val="24"/>
        </w:rPr>
        <w:t>转换、</w:t>
      </w:r>
      <w:r w:rsidR="0025568D" w:rsidRPr="00B671FA">
        <w:rPr>
          <w:rFonts w:hint="eastAsia"/>
          <w:sz w:val="24"/>
        </w:rPr>
        <w:t>选词填空</w:t>
      </w:r>
      <w:r w:rsidR="0025568D">
        <w:rPr>
          <w:rFonts w:hint="eastAsia"/>
          <w:sz w:val="24"/>
        </w:rPr>
        <w:t>、阅读理解、汉译</w:t>
      </w:r>
      <w:r w:rsidR="00E7171F">
        <w:rPr>
          <w:rFonts w:hint="eastAsia"/>
          <w:sz w:val="24"/>
        </w:rPr>
        <w:t>德、德</w:t>
      </w:r>
      <w:r w:rsidR="0025568D">
        <w:rPr>
          <w:rFonts w:hint="eastAsia"/>
          <w:sz w:val="24"/>
        </w:rPr>
        <w:t>译汉</w:t>
      </w:r>
      <w:r>
        <w:rPr>
          <w:rFonts w:hint="eastAsia"/>
          <w:sz w:val="24"/>
        </w:rPr>
        <w:t>。题目类型多样，其中客观性的题目所占分值适度。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总分</w:t>
      </w:r>
      <w:r>
        <w:rPr>
          <w:rFonts w:hint="eastAsia"/>
          <w:sz w:val="24"/>
        </w:rPr>
        <w:t>1</w:t>
      </w:r>
      <w:r w:rsidR="0025568D">
        <w:rPr>
          <w:rFonts w:hint="eastAsia"/>
          <w:sz w:val="24"/>
        </w:rPr>
        <w:t>0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分。</w:t>
      </w:r>
    </w:p>
    <w:p w:rsidR="000766DB" w:rsidRDefault="000766DB">
      <w:pPr>
        <w:spacing w:line="360" w:lineRule="auto"/>
        <w:rPr>
          <w:sz w:val="24"/>
        </w:rPr>
      </w:pPr>
    </w:p>
    <w:p w:rsidR="00C702C5" w:rsidRDefault="00C702C5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词汇部分（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分）</w:t>
      </w:r>
      <w:r w:rsidR="00EF0F47">
        <w:rPr>
          <w:rFonts w:hint="eastAsia"/>
          <w:sz w:val="24"/>
        </w:rPr>
        <w:t>（单项选择）</w:t>
      </w:r>
    </w:p>
    <w:p w:rsidR="000766DB" w:rsidRPr="00EF0F47" w:rsidRDefault="00C702C5" w:rsidP="00C702C5">
      <w:pPr>
        <w:numPr>
          <w:ilvl w:val="0"/>
          <w:numId w:val="3"/>
        </w:numPr>
        <w:spacing w:line="360" w:lineRule="auto"/>
        <w:rPr>
          <w:sz w:val="24"/>
        </w:rPr>
      </w:pPr>
      <w:r w:rsidRPr="00EF0F47">
        <w:rPr>
          <w:rFonts w:hint="eastAsia"/>
          <w:sz w:val="24"/>
        </w:rPr>
        <w:t>语法部分</w:t>
      </w:r>
      <w:r w:rsidR="00E7171F" w:rsidRPr="00EF0F47">
        <w:rPr>
          <w:rFonts w:hint="eastAsia"/>
          <w:sz w:val="24"/>
        </w:rPr>
        <w:t xml:space="preserve"> </w:t>
      </w:r>
      <w:r w:rsidR="00E7171F" w:rsidRPr="00EF0F47">
        <w:rPr>
          <w:rFonts w:hint="eastAsia"/>
          <w:sz w:val="24"/>
        </w:rPr>
        <w:t>（</w:t>
      </w:r>
      <w:r w:rsidR="00E7171F" w:rsidRPr="00EF0F47">
        <w:rPr>
          <w:rFonts w:hint="eastAsia"/>
          <w:sz w:val="24"/>
        </w:rPr>
        <w:t>15</w:t>
      </w:r>
      <w:r w:rsidR="00E7171F" w:rsidRPr="00EF0F47">
        <w:rPr>
          <w:rFonts w:hint="eastAsia"/>
          <w:sz w:val="24"/>
        </w:rPr>
        <w:t>分</w:t>
      </w:r>
      <w:r w:rsidRPr="00EF0F47">
        <w:rPr>
          <w:rFonts w:hint="eastAsia"/>
          <w:sz w:val="24"/>
        </w:rPr>
        <w:t>）</w:t>
      </w:r>
      <w:r w:rsidR="00EF0F47" w:rsidRPr="00EF0F47">
        <w:rPr>
          <w:rFonts w:hint="eastAsia"/>
          <w:sz w:val="24"/>
        </w:rPr>
        <w:t>（</w:t>
      </w:r>
      <w:r w:rsidR="00B671FA" w:rsidRPr="00B671FA">
        <w:rPr>
          <w:rFonts w:hint="eastAsia"/>
          <w:sz w:val="24"/>
        </w:rPr>
        <w:t>选词</w:t>
      </w:r>
      <w:r w:rsidR="00EF0F47" w:rsidRPr="00B671FA">
        <w:rPr>
          <w:rFonts w:hint="eastAsia"/>
          <w:sz w:val="24"/>
        </w:rPr>
        <w:t>填空</w:t>
      </w:r>
      <w:r w:rsidR="00EF0F47">
        <w:rPr>
          <w:rFonts w:hint="eastAsia"/>
          <w:sz w:val="24"/>
        </w:rPr>
        <w:t>、句式转换</w:t>
      </w:r>
      <w:r w:rsidR="00EF0F47" w:rsidRPr="00EF0F47">
        <w:rPr>
          <w:rFonts w:hint="eastAsia"/>
          <w:sz w:val="24"/>
        </w:rPr>
        <w:t>）</w:t>
      </w:r>
    </w:p>
    <w:p w:rsidR="000766DB" w:rsidRDefault="0022774A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回答问题（</w:t>
      </w:r>
      <w:r w:rsidR="00C702C5">
        <w:rPr>
          <w:rFonts w:hint="eastAsia"/>
          <w:sz w:val="24"/>
        </w:rPr>
        <w:t>选择适当的句子</w:t>
      </w:r>
      <w:r w:rsidR="00B80958">
        <w:rPr>
          <w:rFonts w:hint="eastAsia"/>
          <w:sz w:val="24"/>
        </w:rPr>
        <w:t>回答符合特定情景的问题</w:t>
      </w:r>
      <w:r>
        <w:rPr>
          <w:rFonts w:hint="eastAsia"/>
          <w:sz w:val="24"/>
        </w:rPr>
        <w:t>）</w:t>
      </w:r>
      <w:r w:rsidR="00C702C5">
        <w:rPr>
          <w:rFonts w:hint="eastAsia"/>
          <w:sz w:val="24"/>
        </w:rPr>
        <w:t>（</w:t>
      </w:r>
      <w:r w:rsidR="00C702C5">
        <w:rPr>
          <w:rFonts w:hint="eastAsia"/>
          <w:sz w:val="24"/>
        </w:rPr>
        <w:t>10</w:t>
      </w:r>
      <w:r w:rsidR="00C702C5">
        <w:rPr>
          <w:rFonts w:hint="eastAsia"/>
          <w:sz w:val="24"/>
        </w:rPr>
        <w:t>分）</w:t>
      </w:r>
    </w:p>
    <w:p w:rsidR="000766DB" w:rsidRDefault="0025568D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阅读理解</w:t>
      </w:r>
      <w:r w:rsidR="000766DB"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="000766DB">
        <w:rPr>
          <w:rFonts w:hint="eastAsia"/>
          <w:sz w:val="24"/>
        </w:rPr>
        <w:t>0</w:t>
      </w:r>
      <w:r w:rsidR="000766DB">
        <w:rPr>
          <w:rFonts w:hint="eastAsia"/>
          <w:sz w:val="24"/>
        </w:rPr>
        <w:t>分）；</w:t>
      </w:r>
    </w:p>
    <w:p w:rsidR="000766DB" w:rsidRDefault="0025568D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汉译</w:t>
      </w:r>
      <w:r w:rsidR="00E7171F">
        <w:rPr>
          <w:rFonts w:hint="eastAsia"/>
          <w:sz w:val="24"/>
        </w:rPr>
        <w:t>德</w:t>
      </w:r>
      <w:r w:rsidR="000766DB">
        <w:rPr>
          <w:rFonts w:hint="eastAsia"/>
          <w:sz w:val="24"/>
        </w:rPr>
        <w:t xml:space="preserve"> </w:t>
      </w:r>
      <w:r w:rsidR="000766DB">
        <w:rPr>
          <w:rFonts w:hint="eastAsia"/>
          <w:sz w:val="24"/>
        </w:rPr>
        <w:t>（</w:t>
      </w:r>
      <w:r w:rsidR="00E7171F">
        <w:rPr>
          <w:rFonts w:hint="eastAsia"/>
          <w:sz w:val="24"/>
        </w:rPr>
        <w:t>15</w:t>
      </w:r>
      <w:r w:rsidR="000766DB">
        <w:rPr>
          <w:rFonts w:hint="eastAsia"/>
          <w:sz w:val="24"/>
        </w:rPr>
        <w:t>分）；</w:t>
      </w:r>
    </w:p>
    <w:p w:rsidR="000766DB" w:rsidRDefault="00E7171F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德</w:t>
      </w:r>
      <w:r w:rsidR="0025568D">
        <w:rPr>
          <w:rFonts w:hint="eastAsia"/>
          <w:sz w:val="24"/>
        </w:rPr>
        <w:t>译汉</w:t>
      </w:r>
      <w:r w:rsidR="000766DB">
        <w:rPr>
          <w:rFonts w:hint="eastAsia"/>
          <w:sz w:val="24"/>
        </w:rPr>
        <w:t>（</w:t>
      </w:r>
      <w:r w:rsidR="0025568D">
        <w:rPr>
          <w:rFonts w:hint="eastAsia"/>
          <w:sz w:val="24"/>
        </w:rPr>
        <w:t>2</w:t>
      </w:r>
      <w:r w:rsidR="000766DB">
        <w:rPr>
          <w:rFonts w:hint="eastAsia"/>
          <w:sz w:val="24"/>
        </w:rPr>
        <w:t>0</w:t>
      </w:r>
      <w:r w:rsidR="000766DB">
        <w:rPr>
          <w:rFonts w:hint="eastAsia"/>
          <w:sz w:val="24"/>
        </w:rPr>
        <w:t>分）</w:t>
      </w:r>
    </w:p>
    <w:sectPr w:rsidR="000766DB" w:rsidSect="002C7812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AB1" w:rsidRDefault="00F92AB1">
      <w:r>
        <w:separator/>
      </w:r>
    </w:p>
  </w:endnote>
  <w:endnote w:type="continuationSeparator" w:id="1">
    <w:p w:rsidR="00F92AB1" w:rsidRDefault="00F92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DB" w:rsidRDefault="0044402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772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0766DB" w:rsidRDefault="0044402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766DB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671FA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AB1" w:rsidRDefault="00F92AB1">
      <w:r>
        <w:separator/>
      </w:r>
    </w:p>
  </w:footnote>
  <w:footnote w:type="continuationSeparator" w:id="1">
    <w:p w:rsidR="00F92AB1" w:rsidRDefault="00F92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BEE9B"/>
    <w:multiLevelType w:val="singleLevel"/>
    <w:tmpl w:val="57DBEE9B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DBF67E"/>
    <w:multiLevelType w:val="singleLevel"/>
    <w:tmpl w:val="57DBF67E"/>
    <w:lvl w:ilvl="0">
      <w:start w:val="1"/>
      <w:numFmt w:val="decimal"/>
      <w:suff w:val="nothing"/>
      <w:lvlText w:val="%1．"/>
      <w:lvlJc w:val="left"/>
    </w:lvl>
  </w:abstractNum>
  <w:abstractNum w:abstractNumId="2">
    <w:nsid w:val="57DBFD4A"/>
    <w:multiLevelType w:val="singleLevel"/>
    <w:tmpl w:val="57DBFD4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68D"/>
    <w:rsid w:val="000766DB"/>
    <w:rsid w:val="001A20E7"/>
    <w:rsid w:val="001B5D15"/>
    <w:rsid w:val="0022774A"/>
    <w:rsid w:val="0025568D"/>
    <w:rsid w:val="002C7812"/>
    <w:rsid w:val="00376764"/>
    <w:rsid w:val="003B6256"/>
    <w:rsid w:val="00424727"/>
    <w:rsid w:val="0044402C"/>
    <w:rsid w:val="004D483C"/>
    <w:rsid w:val="005D661E"/>
    <w:rsid w:val="0065627E"/>
    <w:rsid w:val="00704F85"/>
    <w:rsid w:val="0071128F"/>
    <w:rsid w:val="0073224D"/>
    <w:rsid w:val="008E4E20"/>
    <w:rsid w:val="009026EB"/>
    <w:rsid w:val="00974BF5"/>
    <w:rsid w:val="00A767D7"/>
    <w:rsid w:val="00A9674E"/>
    <w:rsid w:val="00B671FA"/>
    <w:rsid w:val="00B80958"/>
    <w:rsid w:val="00C702C5"/>
    <w:rsid w:val="00CF2269"/>
    <w:rsid w:val="00D4157B"/>
    <w:rsid w:val="00D44663"/>
    <w:rsid w:val="00D71808"/>
    <w:rsid w:val="00DE7D63"/>
    <w:rsid w:val="00E7171F"/>
    <w:rsid w:val="00EB343B"/>
    <w:rsid w:val="00EF0F47"/>
    <w:rsid w:val="00F92AB1"/>
    <w:rsid w:val="0E6D53A1"/>
    <w:rsid w:val="27C01E96"/>
    <w:rsid w:val="2B4557A5"/>
    <w:rsid w:val="3812207F"/>
    <w:rsid w:val="3A4B24F6"/>
    <w:rsid w:val="3AEA29DC"/>
    <w:rsid w:val="3DE26A55"/>
    <w:rsid w:val="409A2CFF"/>
    <w:rsid w:val="40FC1C80"/>
    <w:rsid w:val="4210256A"/>
    <w:rsid w:val="4271007D"/>
    <w:rsid w:val="460359BB"/>
    <w:rsid w:val="4ACA40BC"/>
    <w:rsid w:val="4C4E77E0"/>
    <w:rsid w:val="4F2331EA"/>
    <w:rsid w:val="547A4667"/>
    <w:rsid w:val="5573215D"/>
    <w:rsid w:val="55D259FE"/>
    <w:rsid w:val="57703A7A"/>
    <w:rsid w:val="5B90374F"/>
    <w:rsid w:val="5E4B73CD"/>
    <w:rsid w:val="5F960E2A"/>
    <w:rsid w:val="60ED779D"/>
    <w:rsid w:val="64041DE7"/>
    <w:rsid w:val="6F304A6D"/>
    <w:rsid w:val="7058523A"/>
    <w:rsid w:val="75891A2E"/>
    <w:rsid w:val="75A109F8"/>
    <w:rsid w:val="77DF4E04"/>
    <w:rsid w:val="795A273F"/>
    <w:rsid w:val="7C352ABC"/>
    <w:rsid w:val="7ECE5A7A"/>
    <w:rsid w:val="7EDE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8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781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2C7812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78</Words>
  <Characters>451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43</cp:revision>
  <dcterms:created xsi:type="dcterms:W3CDTF">2016-09-20T12:34:00Z</dcterms:created>
  <dcterms:modified xsi:type="dcterms:W3CDTF">2017-09-08T06:30:00Z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