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《新闻与传播专业基础》考试大纲</w:t>
      </w:r>
    </w:p>
    <w:p>
      <w:pPr>
        <w:jc w:val="center"/>
        <w:rPr>
          <w:rFonts w:hint="eastAsia"/>
          <w:b/>
          <w:bCs/>
          <w:sz w:val="24"/>
          <w:szCs w:val="24"/>
          <w:lang w:eastAsia="zh-CN"/>
        </w:rPr>
      </w:pPr>
    </w:p>
    <w:p>
      <w:pPr>
        <w:jc w:val="both"/>
        <w:rPr>
          <w:rFonts w:hint="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传播学研究的对象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传播的定义与特点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社会信息系统及其运行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马克思主义精神交往的传播观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人类传播的历史</w:t>
      </w:r>
    </w:p>
    <w:p>
      <w:pPr>
        <w:numPr>
          <w:ilvl w:val="0"/>
          <w:numId w:val="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人类传播之前的传播现象</w:t>
      </w:r>
    </w:p>
    <w:p>
      <w:pPr>
        <w:numPr>
          <w:ilvl w:val="0"/>
          <w:numId w:val="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人类传播的历史脉络</w:t>
      </w:r>
    </w:p>
    <w:p>
      <w:pPr>
        <w:numPr>
          <w:ilvl w:val="0"/>
          <w:numId w:val="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信息化时代的传播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人类传播的符号和意义</w:t>
      </w:r>
    </w:p>
    <w:p>
      <w:pPr>
        <w:numPr>
          <w:ilvl w:val="0"/>
          <w:numId w:val="4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符号与传播</w:t>
      </w:r>
    </w:p>
    <w:p>
      <w:pPr>
        <w:numPr>
          <w:ilvl w:val="0"/>
          <w:numId w:val="4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人类传播中的意义交流</w:t>
      </w:r>
    </w:p>
    <w:p>
      <w:pPr>
        <w:numPr>
          <w:ilvl w:val="0"/>
          <w:numId w:val="4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象征性社会互动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人类传播的过程与系统结构</w:t>
      </w:r>
    </w:p>
    <w:p>
      <w:pPr>
        <w:numPr>
          <w:ilvl w:val="0"/>
          <w:numId w:val="5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传播的基本过程</w:t>
      </w:r>
    </w:p>
    <w:p>
      <w:pPr>
        <w:numPr>
          <w:ilvl w:val="0"/>
          <w:numId w:val="5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社会传播的系统结构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人内传播</w:t>
      </w:r>
    </w:p>
    <w:p>
      <w:pPr>
        <w:numPr>
          <w:ilvl w:val="0"/>
          <w:numId w:val="6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人内传播的过程、结构和心理现象</w:t>
      </w:r>
    </w:p>
    <w:p>
      <w:pPr>
        <w:numPr>
          <w:ilvl w:val="0"/>
          <w:numId w:val="6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作为社会心理过程的人内传播</w:t>
      </w:r>
    </w:p>
    <w:p>
      <w:pPr>
        <w:numPr>
          <w:ilvl w:val="0"/>
          <w:numId w:val="6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基模理论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人际传播</w:t>
      </w:r>
    </w:p>
    <w:p>
      <w:pPr>
        <w:numPr>
          <w:ilvl w:val="0"/>
          <w:numId w:val="7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人际传播的动机特点和社会功能</w:t>
      </w:r>
    </w:p>
    <w:p>
      <w:pPr>
        <w:numPr>
          <w:ilvl w:val="0"/>
          <w:numId w:val="7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人际传播与自我表达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群体传播</w:t>
      </w:r>
    </w:p>
    <w:p>
      <w:pPr>
        <w:numPr>
          <w:ilvl w:val="0"/>
          <w:numId w:val="8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群体传播的概念、类型及社会功能</w:t>
      </w:r>
    </w:p>
    <w:p>
      <w:pPr>
        <w:numPr>
          <w:ilvl w:val="0"/>
          <w:numId w:val="8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集合行为及其发生的条件</w:t>
      </w:r>
    </w:p>
    <w:p>
      <w:pPr>
        <w:numPr>
          <w:ilvl w:val="0"/>
          <w:numId w:val="8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流言现象</w:t>
      </w:r>
    </w:p>
    <w:p>
      <w:pPr>
        <w:numPr>
          <w:ilvl w:val="0"/>
          <w:numId w:val="8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组织传播现象及组织内传播与组织外传播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大众传播</w:t>
      </w:r>
    </w:p>
    <w:p>
      <w:pPr>
        <w:numPr>
          <w:ilvl w:val="0"/>
          <w:numId w:val="9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大众传播的定义特点与社会功能</w:t>
      </w:r>
    </w:p>
    <w:p>
      <w:pPr>
        <w:numPr>
          <w:ilvl w:val="0"/>
          <w:numId w:val="9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大众传播现象</w:t>
      </w:r>
    </w:p>
    <w:p>
      <w:pPr>
        <w:numPr>
          <w:ilvl w:val="0"/>
          <w:numId w:val="9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大众传播与社会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媒介技术与媒介组织</w:t>
      </w:r>
    </w:p>
    <w:p>
      <w:pPr>
        <w:numPr>
          <w:ilvl w:val="0"/>
          <w:numId w:val="1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媒介技术与社会</w:t>
      </w:r>
    </w:p>
    <w:p>
      <w:pPr>
        <w:numPr>
          <w:ilvl w:val="0"/>
          <w:numId w:val="1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麦克卢汉的媒介理论</w:t>
      </w:r>
    </w:p>
    <w:p>
      <w:pPr>
        <w:numPr>
          <w:ilvl w:val="0"/>
          <w:numId w:val="1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媒介组织与社会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传播制度</w:t>
      </w:r>
    </w:p>
    <w:p>
      <w:pPr>
        <w:numPr>
          <w:ilvl w:val="0"/>
          <w:numId w:val="11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传播制度与媒介控制</w:t>
      </w:r>
    </w:p>
    <w:p>
      <w:pPr>
        <w:numPr>
          <w:ilvl w:val="0"/>
          <w:numId w:val="11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传播制度的规范理论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社会转型与受众变迁</w:t>
      </w:r>
    </w:p>
    <w:p>
      <w:pPr>
        <w:numPr>
          <w:ilvl w:val="0"/>
          <w:numId w:val="12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大众和受众</w:t>
      </w:r>
    </w:p>
    <w:p>
      <w:pPr>
        <w:numPr>
          <w:ilvl w:val="0"/>
          <w:numId w:val="12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分众理论和使用与满足理论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传播效果</w:t>
      </w:r>
    </w:p>
    <w:p>
      <w:pPr>
        <w:numPr>
          <w:ilvl w:val="0"/>
          <w:numId w:val="1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传播效果的概念及类型</w:t>
      </w:r>
    </w:p>
    <w:p>
      <w:pPr>
        <w:numPr>
          <w:ilvl w:val="0"/>
          <w:numId w:val="1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传播效果研究的历史</w:t>
      </w:r>
    </w:p>
    <w:p>
      <w:pPr>
        <w:numPr>
          <w:ilvl w:val="0"/>
          <w:numId w:val="1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传播效果的产生过程与制约因素</w:t>
      </w:r>
    </w:p>
    <w:p>
      <w:pPr>
        <w:numPr>
          <w:ilvl w:val="0"/>
          <w:numId w:val="13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大众传播效果理论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国际传播</w:t>
      </w:r>
    </w:p>
    <w:p>
      <w:pPr>
        <w:numPr>
          <w:ilvl w:val="0"/>
          <w:numId w:val="14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国际传播与全球传播</w:t>
      </w:r>
    </w:p>
    <w:p>
      <w:pPr>
        <w:numPr>
          <w:ilvl w:val="0"/>
          <w:numId w:val="14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世界信息传播秩序与文化帝国主义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传播学研究史和主要学派</w:t>
      </w:r>
    </w:p>
    <w:p>
      <w:pPr>
        <w:numPr>
          <w:ilvl w:val="0"/>
          <w:numId w:val="15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传播学的历史脉络</w:t>
      </w:r>
    </w:p>
    <w:p>
      <w:pPr>
        <w:numPr>
          <w:ilvl w:val="0"/>
          <w:numId w:val="15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传播学的主要流派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传播学研究方法</w:t>
      </w:r>
    </w:p>
    <w:p>
      <w:pPr>
        <w:numPr>
          <w:ilvl w:val="0"/>
          <w:numId w:val="16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抽样调查</w:t>
      </w:r>
    </w:p>
    <w:p>
      <w:pPr>
        <w:numPr>
          <w:ilvl w:val="0"/>
          <w:numId w:val="16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内容分析</w:t>
      </w:r>
    </w:p>
    <w:p>
      <w:pPr>
        <w:numPr>
          <w:ilvl w:val="0"/>
          <w:numId w:val="16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控制实验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国内外最新的传播现象</w:t>
      </w:r>
    </w:p>
    <w:p>
      <w:pPr>
        <w:numPr>
          <w:ilvl w:val="0"/>
          <w:numId w:val="17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国内外媒体转型现象</w:t>
      </w:r>
    </w:p>
    <w:p>
      <w:pPr>
        <w:numPr>
          <w:ilvl w:val="0"/>
          <w:numId w:val="17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网络媒介的新现象</w:t>
      </w:r>
    </w:p>
    <w:p>
      <w:pPr>
        <w:numPr>
          <w:ilvl w:val="0"/>
          <w:numId w:val="17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国内外学者的媒介新成果与观点</w:t>
      </w:r>
    </w:p>
    <w:p>
      <w:pPr>
        <w:numPr>
          <w:ilvl w:val="0"/>
          <w:numId w:val="17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网络媒介与社会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9F9378"/>
    <w:multiLevelType w:val="singleLevel"/>
    <w:tmpl w:val="979F937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9E5FD7B"/>
    <w:multiLevelType w:val="singleLevel"/>
    <w:tmpl w:val="99E5FD7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5ED410E"/>
    <w:multiLevelType w:val="singleLevel"/>
    <w:tmpl w:val="C5ED410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286FCBB"/>
    <w:multiLevelType w:val="singleLevel"/>
    <w:tmpl w:val="D286FCBB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3514F3C"/>
    <w:multiLevelType w:val="singleLevel"/>
    <w:tmpl w:val="D3514F3C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D589191E"/>
    <w:multiLevelType w:val="singleLevel"/>
    <w:tmpl w:val="D58919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699A4DE"/>
    <w:multiLevelType w:val="singleLevel"/>
    <w:tmpl w:val="D699A4DE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DF24FB03"/>
    <w:multiLevelType w:val="singleLevel"/>
    <w:tmpl w:val="DF24FB03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DFEEFD90"/>
    <w:multiLevelType w:val="singleLevel"/>
    <w:tmpl w:val="DFEEFD90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1D7E359B"/>
    <w:multiLevelType w:val="singleLevel"/>
    <w:tmpl w:val="1D7E359B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2C48B400"/>
    <w:multiLevelType w:val="singleLevel"/>
    <w:tmpl w:val="2C48B400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56C6A149"/>
    <w:multiLevelType w:val="singleLevel"/>
    <w:tmpl w:val="56C6A149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5BE585D6"/>
    <w:multiLevelType w:val="singleLevel"/>
    <w:tmpl w:val="5BE585D6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61060323"/>
    <w:multiLevelType w:val="singleLevel"/>
    <w:tmpl w:val="61060323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670D3DA6"/>
    <w:multiLevelType w:val="singleLevel"/>
    <w:tmpl w:val="670D3DA6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758A3D1B"/>
    <w:multiLevelType w:val="singleLevel"/>
    <w:tmpl w:val="758A3D1B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7D2FF1EF"/>
    <w:multiLevelType w:val="singleLevel"/>
    <w:tmpl w:val="7D2FF1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4"/>
  </w:num>
  <w:num w:numId="5">
    <w:abstractNumId w:val="13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16"/>
  </w:num>
  <w:num w:numId="12">
    <w:abstractNumId w:val="9"/>
  </w:num>
  <w:num w:numId="13">
    <w:abstractNumId w:val="12"/>
  </w:num>
  <w:num w:numId="14">
    <w:abstractNumId w:val="1"/>
  </w:num>
  <w:num w:numId="15">
    <w:abstractNumId w:val="11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32143"/>
    <w:rsid w:val="08032143"/>
    <w:rsid w:val="11BC2222"/>
    <w:rsid w:val="38597146"/>
    <w:rsid w:val="4E155DB2"/>
    <w:rsid w:val="4E4F566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NK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2018-09-10T06:05:00Z</dcterms:created>
  <dc:creator>玩者</dc:creator>
  <cp:lastModifiedBy>玩者</cp:lastModifiedBy>
  <dcterms:modified xsi:type="dcterms:W3CDTF">2018-09-10T07:56:02Z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