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辽宁大学202</w:t>
      </w:r>
      <w:r>
        <w:rPr>
          <w:rFonts w:ascii="宋体" w:hAnsi="宋体" w:eastAsia="宋体"/>
          <w:b/>
          <w:sz w:val="32"/>
          <w:szCs w:val="32"/>
        </w:rPr>
        <w:t>3</w:t>
      </w:r>
      <w:r>
        <w:rPr>
          <w:rFonts w:hint="eastAsia" w:ascii="宋体" w:hAnsi="宋体" w:eastAsia="宋体"/>
          <w:b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科目代码：3031          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 xml:space="preserve">  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科目名称：国际法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pStyle w:val="8"/>
        <w:ind w:left="1464" w:firstLine="0" w:firstLineChars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第一编 国际法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国际法基础理论与新问题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国际法主体等相关问题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国际法律责任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领土法、海洋法、空间法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国际人权法、环境法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条约法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国际组织法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国际争端解决</w:t>
      </w:r>
    </w:p>
    <w:p>
      <w:pPr>
        <w:pStyle w:val="8"/>
        <w:ind w:left="1464" w:firstLine="0" w:firstLineChars="0"/>
      </w:pPr>
    </w:p>
    <w:p>
      <w:pPr>
        <w:pStyle w:val="8"/>
        <w:ind w:left="1464" w:firstLine="0" w:firstLineChars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第二编 国际私法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国际私法基础理论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国际私法冲突、冲突规范与准据法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外国人民事法律地位与国际私法关系主体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国际私法的识别及识别方法论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国际私法的公共秩序保留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国际私法中的财产、物权、合同问题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国际私法中婚姻家庭继承扶养问题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国际私法的救济措施</w:t>
      </w:r>
    </w:p>
    <w:p>
      <w:pPr>
        <w:pStyle w:val="8"/>
        <w:ind w:left="1884" w:firstLine="0" w:firstLineChars="0"/>
      </w:pPr>
    </w:p>
    <w:p>
      <w:pPr>
        <w:ind w:left="1464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第三编 国际经济法</w:t>
      </w:r>
    </w:p>
    <w:p>
      <w:pPr>
        <w:pStyle w:val="8"/>
        <w:numPr>
          <w:ilvl w:val="0"/>
          <w:numId w:val="3"/>
        </w:numPr>
        <w:ind w:firstLineChars="0"/>
      </w:pPr>
      <w:r>
        <w:rPr>
          <w:rFonts w:hint="eastAsia"/>
        </w:rPr>
        <w:t>国际经济法基础理论</w:t>
      </w:r>
    </w:p>
    <w:p>
      <w:pPr>
        <w:pStyle w:val="8"/>
        <w:numPr>
          <w:ilvl w:val="0"/>
          <w:numId w:val="3"/>
        </w:numPr>
        <w:ind w:firstLineChars="0"/>
      </w:pPr>
      <w:r>
        <w:t>国际</w:t>
      </w:r>
      <w:r>
        <w:rPr>
          <w:rFonts w:hint="eastAsia"/>
        </w:rPr>
        <w:t>贸易法</w:t>
      </w:r>
    </w:p>
    <w:p>
      <w:pPr>
        <w:pStyle w:val="8"/>
        <w:numPr>
          <w:ilvl w:val="0"/>
          <w:numId w:val="3"/>
        </w:numPr>
        <w:ind w:firstLineChars="0"/>
      </w:pPr>
      <w:r>
        <w:rPr>
          <w:rFonts w:hint="eastAsia"/>
        </w:rPr>
        <w:t>世界贸易组织法</w:t>
      </w:r>
    </w:p>
    <w:p>
      <w:pPr>
        <w:pStyle w:val="8"/>
        <w:numPr>
          <w:ilvl w:val="0"/>
          <w:numId w:val="3"/>
        </w:numPr>
        <w:ind w:firstLineChars="0"/>
      </w:pPr>
      <w:r>
        <w:t>国际投资法</w:t>
      </w:r>
    </w:p>
    <w:p>
      <w:pPr>
        <w:pStyle w:val="8"/>
        <w:numPr>
          <w:ilvl w:val="0"/>
          <w:numId w:val="3"/>
        </w:numPr>
        <w:ind w:firstLineChars="0"/>
      </w:pPr>
      <w:r>
        <w:t>国际</w:t>
      </w:r>
      <w:r>
        <w:rPr>
          <w:rFonts w:hint="eastAsia"/>
        </w:rPr>
        <w:t>货币</w:t>
      </w:r>
      <w:r>
        <w:t>金融法</w:t>
      </w:r>
    </w:p>
    <w:p>
      <w:pPr>
        <w:pStyle w:val="8"/>
        <w:numPr>
          <w:ilvl w:val="0"/>
          <w:numId w:val="3"/>
        </w:numPr>
        <w:ind w:firstLineChars="0"/>
      </w:pPr>
      <w:r>
        <w:t>国际税法 </w:t>
      </w:r>
    </w:p>
    <w:p>
      <w:pPr>
        <w:pStyle w:val="8"/>
        <w:numPr>
          <w:ilvl w:val="0"/>
          <w:numId w:val="3"/>
        </w:numPr>
        <w:ind w:firstLineChars="0"/>
      </w:pPr>
      <w:r>
        <w:rPr>
          <w:rFonts w:hint="eastAsia"/>
        </w:rPr>
        <w:t>国际电子商务法</w:t>
      </w:r>
    </w:p>
    <w:p>
      <w:pPr>
        <w:pStyle w:val="8"/>
        <w:numPr>
          <w:ilvl w:val="0"/>
          <w:numId w:val="3"/>
        </w:numPr>
        <w:ind w:firstLineChars="0"/>
      </w:pPr>
      <w:r>
        <w:rPr>
          <w:rFonts w:ascii="Arial" w:hAnsi="Arial" w:cs="Arial"/>
          <w:color w:val="111111"/>
          <w:szCs w:val="21"/>
          <w:shd w:val="clear" w:color="auto" w:fill="FFFFFF"/>
        </w:rPr>
        <w:t>国际</w:t>
      </w:r>
      <w:r>
        <w:rPr>
          <w:rFonts w:hint="eastAsia" w:ascii="Arial" w:hAnsi="Arial" w:cs="Arial"/>
          <w:color w:val="111111"/>
          <w:szCs w:val="21"/>
          <w:shd w:val="clear" w:color="auto" w:fill="FFFFFF"/>
        </w:rPr>
        <w:t>经济争端</w:t>
      </w:r>
      <w:r>
        <w:rPr>
          <w:rFonts w:ascii="Arial" w:hAnsi="Arial" w:cs="Arial"/>
          <w:color w:val="111111"/>
          <w:szCs w:val="21"/>
          <w:shd w:val="clear" w:color="auto" w:fill="FFFFFF"/>
        </w:rPr>
        <w:t>解决</w:t>
      </w:r>
    </w:p>
    <w:p>
      <w:pPr>
        <w:pStyle w:val="8"/>
        <w:ind w:left="1884" w:firstLine="0" w:firstLineChars="0"/>
        <w:rPr>
          <w:sz w:val="24"/>
          <w:szCs w:val="24"/>
        </w:rPr>
      </w:pPr>
    </w:p>
    <w:p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696F94"/>
    <w:multiLevelType w:val="multilevel"/>
    <w:tmpl w:val="0F696F94"/>
    <w:lvl w:ilvl="0" w:tentative="0">
      <w:start w:val="1"/>
      <w:numFmt w:val="decimal"/>
      <w:lvlText w:val="%1."/>
      <w:lvlJc w:val="left"/>
      <w:pPr>
        <w:ind w:left="1884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2304" w:hanging="420"/>
      </w:pPr>
    </w:lvl>
    <w:lvl w:ilvl="2" w:tentative="0">
      <w:start w:val="1"/>
      <w:numFmt w:val="lowerRoman"/>
      <w:lvlText w:val="%3."/>
      <w:lvlJc w:val="right"/>
      <w:pPr>
        <w:ind w:left="2724" w:hanging="420"/>
      </w:pPr>
    </w:lvl>
    <w:lvl w:ilvl="3" w:tentative="0">
      <w:start w:val="1"/>
      <w:numFmt w:val="decimal"/>
      <w:lvlText w:val="%4."/>
      <w:lvlJc w:val="left"/>
      <w:pPr>
        <w:ind w:left="3144" w:hanging="420"/>
      </w:pPr>
    </w:lvl>
    <w:lvl w:ilvl="4" w:tentative="0">
      <w:start w:val="1"/>
      <w:numFmt w:val="lowerLetter"/>
      <w:lvlText w:val="%5)"/>
      <w:lvlJc w:val="left"/>
      <w:pPr>
        <w:ind w:left="3564" w:hanging="420"/>
      </w:pPr>
    </w:lvl>
    <w:lvl w:ilvl="5" w:tentative="0">
      <w:start w:val="1"/>
      <w:numFmt w:val="lowerRoman"/>
      <w:lvlText w:val="%6."/>
      <w:lvlJc w:val="right"/>
      <w:pPr>
        <w:ind w:left="3984" w:hanging="420"/>
      </w:pPr>
    </w:lvl>
    <w:lvl w:ilvl="6" w:tentative="0">
      <w:start w:val="1"/>
      <w:numFmt w:val="decimal"/>
      <w:lvlText w:val="%7."/>
      <w:lvlJc w:val="left"/>
      <w:pPr>
        <w:ind w:left="4404" w:hanging="420"/>
      </w:pPr>
    </w:lvl>
    <w:lvl w:ilvl="7" w:tentative="0">
      <w:start w:val="1"/>
      <w:numFmt w:val="lowerLetter"/>
      <w:lvlText w:val="%8)"/>
      <w:lvlJc w:val="left"/>
      <w:pPr>
        <w:ind w:left="4824" w:hanging="420"/>
      </w:pPr>
    </w:lvl>
    <w:lvl w:ilvl="8" w:tentative="0">
      <w:start w:val="1"/>
      <w:numFmt w:val="lowerRoman"/>
      <w:lvlText w:val="%9."/>
      <w:lvlJc w:val="right"/>
      <w:pPr>
        <w:ind w:left="5244" w:hanging="420"/>
      </w:pPr>
    </w:lvl>
  </w:abstractNum>
  <w:abstractNum w:abstractNumId="1">
    <w:nsid w:val="5B646007"/>
    <w:multiLevelType w:val="multilevel"/>
    <w:tmpl w:val="5B646007"/>
    <w:lvl w:ilvl="0" w:tentative="0">
      <w:start w:val="1"/>
      <w:numFmt w:val="decimal"/>
      <w:lvlText w:val="%1."/>
      <w:lvlJc w:val="left"/>
      <w:pPr>
        <w:ind w:left="1884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2304" w:hanging="420"/>
      </w:pPr>
    </w:lvl>
    <w:lvl w:ilvl="2" w:tentative="0">
      <w:start w:val="1"/>
      <w:numFmt w:val="lowerRoman"/>
      <w:lvlText w:val="%3."/>
      <w:lvlJc w:val="right"/>
      <w:pPr>
        <w:ind w:left="2724" w:hanging="420"/>
      </w:pPr>
    </w:lvl>
    <w:lvl w:ilvl="3" w:tentative="0">
      <w:start w:val="1"/>
      <w:numFmt w:val="decimal"/>
      <w:lvlText w:val="%4."/>
      <w:lvlJc w:val="left"/>
      <w:pPr>
        <w:ind w:left="3144" w:hanging="420"/>
      </w:pPr>
    </w:lvl>
    <w:lvl w:ilvl="4" w:tentative="0">
      <w:start w:val="1"/>
      <w:numFmt w:val="lowerLetter"/>
      <w:lvlText w:val="%5)"/>
      <w:lvlJc w:val="left"/>
      <w:pPr>
        <w:ind w:left="3564" w:hanging="420"/>
      </w:pPr>
    </w:lvl>
    <w:lvl w:ilvl="5" w:tentative="0">
      <w:start w:val="1"/>
      <w:numFmt w:val="lowerRoman"/>
      <w:lvlText w:val="%6."/>
      <w:lvlJc w:val="right"/>
      <w:pPr>
        <w:ind w:left="3984" w:hanging="420"/>
      </w:pPr>
    </w:lvl>
    <w:lvl w:ilvl="6" w:tentative="0">
      <w:start w:val="1"/>
      <w:numFmt w:val="decimal"/>
      <w:lvlText w:val="%7."/>
      <w:lvlJc w:val="left"/>
      <w:pPr>
        <w:ind w:left="4404" w:hanging="420"/>
      </w:pPr>
    </w:lvl>
    <w:lvl w:ilvl="7" w:tentative="0">
      <w:start w:val="1"/>
      <w:numFmt w:val="lowerLetter"/>
      <w:lvlText w:val="%8)"/>
      <w:lvlJc w:val="left"/>
      <w:pPr>
        <w:ind w:left="4824" w:hanging="420"/>
      </w:pPr>
    </w:lvl>
    <w:lvl w:ilvl="8" w:tentative="0">
      <w:start w:val="1"/>
      <w:numFmt w:val="lowerRoman"/>
      <w:lvlText w:val="%9."/>
      <w:lvlJc w:val="right"/>
      <w:pPr>
        <w:ind w:left="5244" w:hanging="420"/>
      </w:pPr>
    </w:lvl>
  </w:abstractNum>
  <w:abstractNum w:abstractNumId="2">
    <w:nsid w:val="72BC555F"/>
    <w:multiLevelType w:val="multilevel"/>
    <w:tmpl w:val="72BC555F"/>
    <w:lvl w:ilvl="0" w:tentative="0">
      <w:start w:val="1"/>
      <w:numFmt w:val="decimal"/>
      <w:lvlText w:val="%1."/>
      <w:lvlJc w:val="left"/>
      <w:pPr>
        <w:ind w:left="1884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2304" w:hanging="420"/>
      </w:pPr>
    </w:lvl>
    <w:lvl w:ilvl="2" w:tentative="0">
      <w:start w:val="1"/>
      <w:numFmt w:val="lowerRoman"/>
      <w:lvlText w:val="%3."/>
      <w:lvlJc w:val="right"/>
      <w:pPr>
        <w:ind w:left="2724" w:hanging="420"/>
      </w:pPr>
    </w:lvl>
    <w:lvl w:ilvl="3" w:tentative="0">
      <w:start w:val="1"/>
      <w:numFmt w:val="decimal"/>
      <w:lvlText w:val="%4."/>
      <w:lvlJc w:val="left"/>
      <w:pPr>
        <w:ind w:left="3144" w:hanging="420"/>
      </w:pPr>
    </w:lvl>
    <w:lvl w:ilvl="4" w:tentative="0">
      <w:start w:val="1"/>
      <w:numFmt w:val="lowerLetter"/>
      <w:lvlText w:val="%5)"/>
      <w:lvlJc w:val="left"/>
      <w:pPr>
        <w:ind w:left="3564" w:hanging="420"/>
      </w:pPr>
    </w:lvl>
    <w:lvl w:ilvl="5" w:tentative="0">
      <w:start w:val="1"/>
      <w:numFmt w:val="lowerRoman"/>
      <w:lvlText w:val="%6."/>
      <w:lvlJc w:val="right"/>
      <w:pPr>
        <w:ind w:left="3984" w:hanging="420"/>
      </w:pPr>
    </w:lvl>
    <w:lvl w:ilvl="6" w:tentative="0">
      <w:start w:val="1"/>
      <w:numFmt w:val="decimal"/>
      <w:lvlText w:val="%7."/>
      <w:lvlJc w:val="left"/>
      <w:pPr>
        <w:ind w:left="4404" w:hanging="420"/>
      </w:pPr>
    </w:lvl>
    <w:lvl w:ilvl="7" w:tentative="0">
      <w:start w:val="1"/>
      <w:numFmt w:val="lowerLetter"/>
      <w:lvlText w:val="%8)"/>
      <w:lvlJc w:val="left"/>
      <w:pPr>
        <w:ind w:left="4824" w:hanging="420"/>
      </w:pPr>
    </w:lvl>
    <w:lvl w:ilvl="8" w:tentative="0">
      <w:start w:val="1"/>
      <w:numFmt w:val="lowerRoman"/>
      <w:lvlText w:val="%9."/>
      <w:lvlJc w:val="right"/>
      <w:pPr>
        <w:ind w:left="5244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1720CB"/>
    <w:rsid w:val="001A1735"/>
    <w:rsid w:val="001A78CD"/>
    <w:rsid w:val="001B25B4"/>
    <w:rsid w:val="00232963"/>
    <w:rsid w:val="00261133"/>
    <w:rsid w:val="002C5BBC"/>
    <w:rsid w:val="002E0B63"/>
    <w:rsid w:val="002E6F80"/>
    <w:rsid w:val="002F59FE"/>
    <w:rsid w:val="0030510F"/>
    <w:rsid w:val="00381A2F"/>
    <w:rsid w:val="003A6728"/>
    <w:rsid w:val="003C196E"/>
    <w:rsid w:val="003E3CEE"/>
    <w:rsid w:val="00441A11"/>
    <w:rsid w:val="00484AA5"/>
    <w:rsid w:val="00491FB9"/>
    <w:rsid w:val="005523A7"/>
    <w:rsid w:val="005C0441"/>
    <w:rsid w:val="005F2FC0"/>
    <w:rsid w:val="00611F23"/>
    <w:rsid w:val="0071100E"/>
    <w:rsid w:val="007610B1"/>
    <w:rsid w:val="007B62BD"/>
    <w:rsid w:val="00803079"/>
    <w:rsid w:val="00871A99"/>
    <w:rsid w:val="00911ECF"/>
    <w:rsid w:val="009347AE"/>
    <w:rsid w:val="009C15E4"/>
    <w:rsid w:val="009D062C"/>
    <w:rsid w:val="009D2348"/>
    <w:rsid w:val="009F22B5"/>
    <w:rsid w:val="00A86125"/>
    <w:rsid w:val="00AC3A29"/>
    <w:rsid w:val="00B14FF9"/>
    <w:rsid w:val="00B679BE"/>
    <w:rsid w:val="00BD36D2"/>
    <w:rsid w:val="00D13D56"/>
    <w:rsid w:val="00DA0110"/>
    <w:rsid w:val="00DE33C1"/>
    <w:rsid w:val="00E64B48"/>
    <w:rsid w:val="00E70F46"/>
    <w:rsid w:val="00F0519D"/>
    <w:rsid w:val="00F15527"/>
    <w:rsid w:val="00F4582A"/>
    <w:rsid w:val="00F60934"/>
    <w:rsid w:val="00FF53B0"/>
    <w:rsid w:val="05CD5FF9"/>
    <w:rsid w:val="07DA575E"/>
    <w:rsid w:val="1E017CA1"/>
    <w:rsid w:val="49E40E55"/>
    <w:rsid w:val="4EEC53FE"/>
    <w:rsid w:val="5BCA02D2"/>
    <w:rsid w:val="73F7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52</Words>
  <Characters>300</Characters>
  <Lines>2</Lines>
  <Paragraphs>1</Paragraphs>
  <TotalTime>0</TotalTime>
  <ScaleCrop>false</ScaleCrop>
  <LinksUpToDate>false</LinksUpToDate>
  <CharactersWithSpaces>351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2019-11-07T10:55:00Z</dcterms:created>
  <dc:creator>hp</dc:creator>
  <cp:lastModifiedBy>张晓静</cp:lastModifiedBy>
  <cp:lastPrinted>2020-10-29T09:50:00Z</cp:lastPrinted>
  <dcterms:modified xsi:type="dcterms:W3CDTF">2023-01-09T17:19:36Z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D2AAFFE4A6D5F05628DCBB6345E2D277</vt:lpwstr>
  </property>
</Properties>
</file>